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252C8" w14:textId="7AA762E3" w:rsidR="00566278" w:rsidRDefault="00566278" w:rsidP="0056627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color w:val="2F5496"/>
          <w:sz w:val="32"/>
          <w:szCs w:val="32"/>
        </w:rPr>
      </w:pPr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Bijlage </w:t>
      </w:r>
      <w:r w:rsidR="00D77461">
        <w:rPr>
          <w:rStyle w:val="normaltextrun"/>
          <w:rFonts w:ascii="Arial" w:hAnsi="Arial" w:cs="Arial"/>
          <w:color w:val="2F5496"/>
          <w:sz w:val="32"/>
          <w:szCs w:val="32"/>
        </w:rPr>
        <w:t>10</w:t>
      </w:r>
      <w:r>
        <w:rPr>
          <w:rStyle w:val="normaltextrun"/>
          <w:rFonts w:ascii="Arial" w:hAnsi="Arial" w:cs="Arial"/>
          <w:color w:val="2F5496"/>
          <w:sz w:val="32"/>
          <w:szCs w:val="32"/>
        </w:rPr>
        <w:t xml:space="preserve"> – </w:t>
      </w:r>
      <w:r w:rsidR="00DA1B53">
        <w:rPr>
          <w:rStyle w:val="normaltextrun"/>
          <w:rFonts w:ascii="Arial" w:hAnsi="Arial" w:cs="Arial"/>
          <w:color w:val="2F5496"/>
          <w:sz w:val="32"/>
          <w:szCs w:val="32"/>
        </w:rPr>
        <w:t xml:space="preserve">Verklaring </w:t>
      </w:r>
      <w:r w:rsidR="007E1A1C">
        <w:rPr>
          <w:rStyle w:val="normaltextrun"/>
          <w:rFonts w:ascii="Arial" w:hAnsi="Arial" w:cs="Arial"/>
          <w:color w:val="2F5496"/>
          <w:sz w:val="32"/>
          <w:szCs w:val="32"/>
        </w:rPr>
        <w:t>Onder aanneming</w:t>
      </w:r>
      <w:r w:rsidR="00DA1B53">
        <w:rPr>
          <w:rStyle w:val="normaltextrun"/>
          <w:rFonts w:ascii="Arial" w:hAnsi="Arial" w:cs="Arial"/>
          <w:color w:val="2F5496"/>
          <w:sz w:val="32"/>
          <w:szCs w:val="32"/>
        </w:rPr>
        <w:t xml:space="preserve"> </w:t>
      </w:r>
    </w:p>
    <w:p w14:paraId="29FE7695" w14:textId="77777777" w:rsidR="00DA1B53" w:rsidRDefault="00DA1B53" w:rsidP="00566278">
      <w:pPr>
        <w:pStyle w:val="paragraph"/>
        <w:spacing w:before="0" w:beforeAutospacing="0" w:after="0" w:afterAutospacing="0"/>
        <w:jc w:val="both"/>
        <w:textAlignment w:val="baseline"/>
        <w:rPr>
          <w:rFonts w:ascii="&amp;quot" w:hAnsi="&amp;quot"/>
          <w:color w:val="2F5496"/>
          <w:sz w:val="18"/>
          <w:szCs w:val="18"/>
        </w:rPr>
      </w:pPr>
    </w:p>
    <w:p w14:paraId="60E0F7B7" w14:textId="6BC27EF4" w:rsidR="00B8035C" w:rsidRDefault="00DA1B53" w:rsidP="00DA1B53">
      <w:pPr>
        <w:pStyle w:val="Geenafstand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Ondergetekenden verklaren dat</w:t>
      </w:r>
      <w:r w:rsidR="007B432A">
        <w:rPr>
          <w:rFonts w:ascii="Arial" w:hAnsi="Arial" w:cs="Arial"/>
          <w:sz w:val="20"/>
        </w:rPr>
        <w:t>,</w:t>
      </w:r>
      <w:r w:rsidR="00B8035C">
        <w:rPr>
          <w:rFonts w:ascii="Arial" w:hAnsi="Arial" w:cs="Arial"/>
          <w:sz w:val="20"/>
        </w:rPr>
        <w:t xml:space="preserve"> </w:t>
      </w:r>
      <w:r w:rsidR="00A6794A">
        <w:rPr>
          <w:rFonts w:ascii="Arial" w:hAnsi="Arial" w:cs="Arial"/>
          <w:sz w:val="20"/>
        </w:rPr>
        <w:t>Inschrijver bij de uitvoering van de Opdracht gebruik maakt van (een) onderaannemer(s)</w:t>
      </w:r>
      <w:r w:rsidR="00357504">
        <w:rPr>
          <w:rFonts w:ascii="Arial" w:hAnsi="Arial" w:cs="Arial"/>
          <w:sz w:val="20"/>
        </w:rPr>
        <w:t>. Iedere onderaannemer dient onderstaande</w:t>
      </w:r>
      <w:r w:rsidR="00E84A85">
        <w:rPr>
          <w:rFonts w:ascii="Arial" w:hAnsi="Arial" w:cs="Arial"/>
          <w:sz w:val="20"/>
        </w:rPr>
        <w:t xml:space="preserve"> ondertekende verklaring te worden overlegd. </w:t>
      </w:r>
    </w:p>
    <w:p w14:paraId="1F8D4C35" w14:textId="0AB14095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4D0757DD" w14:textId="2DC29AEB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tbl>
      <w:tblPr>
        <w:tblW w:w="906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09"/>
        <w:gridCol w:w="5953"/>
      </w:tblGrid>
      <w:tr w:rsidR="00D25E57" w:rsidRPr="002F2E3B" w14:paraId="527ECBF6" w14:textId="77777777" w:rsidTr="005F560E">
        <w:tc>
          <w:tcPr>
            <w:tcW w:w="9062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1F3864" w:themeFill="accent1" w:themeFillShade="80"/>
          </w:tcPr>
          <w:p w14:paraId="1C8FC4D4" w14:textId="233CBE32" w:rsidR="00D25E57" w:rsidRPr="00D23222" w:rsidRDefault="00D23222" w:rsidP="00D23222">
            <w:pPr>
              <w:suppressAutoHyphens/>
              <w:snapToGrid w:val="0"/>
              <w:spacing w:before="90" w:after="54" w:line="240" w:lineRule="auto"/>
              <w:ind w:right="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3222">
              <w:rPr>
                <w:rFonts w:ascii="Arial" w:eastAsia="Calibri" w:hAnsi="Arial" w:cs="Arial"/>
                <w:b/>
                <w:sz w:val="20"/>
                <w:szCs w:val="20"/>
              </w:rPr>
              <w:t>Verklaring onderaannemer</w:t>
            </w:r>
          </w:p>
        </w:tc>
      </w:tr>
      <w:tr w:rsidR="00D25E57" w:rsidRPr="002F2E3B" w14:paraId="4CF06F7F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402F2BFC" w14:textId="38ADC1FC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 xml:space="preserve">Statutaire naam </w:t>
            </w:r>
            <w:r w:rsidR="00D23222">
              <w:rPr>
                <w:rFonts w:ascii="Arial" w:eastAsia="Calibri" w:hAnsi="Arial" w:cs="Arial"/>
                <w:sz w:val="20"/>
                <w:szCs w:val="20"/>
              </w:rPr>
              <w:t>Onderaannemer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CB73EC8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3222" w:rsidRPr="002F2E3B" w14:paraId="75A2D81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3AAB0D30" w14:textId="58059881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Vestigingsadres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25BBCF" w14:textId="77777777" w:rsidR="00D23222" w:rsidRPr="002F2E3B" w:rsidRDefault="00D23222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132D5" w:rsidRPr="002F2E3B" w14:paraId="711E9ED8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CA473B1" w14:textId="31A3D8E0" w:rsidR="00F132D5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Nummer van inschrijving in het handelsregister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BF71649" w14:textId="77777777" w:rsidR="00F132D5" w:rsidRPr="002F2E3B" w:rsidRDefault="00F132D5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05244" w:rsidRPr="002F2E3B" w14:paraId="2A9BC60D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5E47706F" w14:textId="35BCFE39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Deel van de Opdracht waarop de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onderaanneming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betrekking heeft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60AF82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70A0F0C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C63407B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C57E0F" w14:textId="77777777" w:rsidR="00105244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5B1371A" w14:textId="46AD91F7" w:rsidR="00105244" w:rsidRPr="002F2E3B" w:rsidRDefault="00105244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609CE" w:rsidRPr="002F2E3B" w14:paraId="60F5C499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7105F9CD" w14:textId="706ADF6D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Geschiktheidseisen waarbij Inschrijver een beroep doet op de economische en/of </w:t>
            </w:r>
            <w:r w:rsidR="005F560E">
              <w:rPr>
                <w:rFonts w:ascii="Arial" w:eastAsia="Calibri" w:hAnsi="Arial" w:cs="Arial"/>
                <w:sz w:val="20"/>
                <w:szCs w:val="20"/>
              </w:rPr>
              <w:t>financiële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draagkracht en/of de technische vakbekwaamheid</w:t>
            </w:r>
            <w:r w:rsidR="005F560E">
              <w:rPr>
                <w:rFonts w:ascii="Arial" w:eastAsia="Calibri" w:hAnsi="Arial" w:cs="Arial"/>
                <w:sz w:val="20"/>
                <w:szCs w:val="20"/>
              </w:rPr>
              <w:t xml:space="preserve"> van ondergetekende onderaannemer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4D139A" w14:textId="77777777" w:rsidR="008609CE" w:rsidRDefault="008609CE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D452F" w:rsidRPr="002F2E3B" w14:paraId="424C8B3A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289D293F" w14:textId="63FD80B7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 voorlopige gunning door ‘Nummer 1’ en ‘Nummer 2’ in rang te overleggen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0442BAE" w14:textId="12BA8019" w:rsidR="00FD452F" w:rsidRDefault="00FD452F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Bewijsstukken waaruit blijkt dat ondergetekende onderaannemer voldoet aan </w:t>
            </w:r>
            <w:r w:rsidR="00106A88">
              <w:rPr>
                <w:rFonts w:ascii="Arial" w:eastAsia="Calibri" w:hAnsi="Arial" w:cs="Arial"/>
                <w:sz w:val="20"/>
                <w:szCs w:val="20"/>
              </w:rPr>
              <w:t xml:space="preserve">de geschiktheidseis(en) waarvoor Inschrijver een beroep doet op ondergetekende onderaannemer. </w:t>
            </w:r>
          </w:p>
        </w:tc>
      </w:tr>
      <w:tr w:rsidR="005F560E" w:rsidRPr="002F2E3B" w14:paraId="2C3BECA3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0F39966E" w14:textId="1F707D94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Verklaring 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F4CB156" w14:textId="58CDC089" w:rsidR="005F560E" w:rsidRDefault="00C67D33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Ondergetekende verklaart dat hij bij de uitvoering van de Opdracht ook daadwerkelijk beschikbaar is, zich inzet voor de onderdelen waarvoor het beroep is gedaan. </w:t>
            </w:r>
          </w:p>
        </w:tc>
      </w:tr>
      <w:tr w:rsidR="00D25E57" w:rsidRPr="002F2E3B" w14:paraId="51C0301C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3EF24A41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Naam ondertekenaar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01787C3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3E233BC5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55028E25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Functie ondertekenaar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E13F177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7F198562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</w:tcPr>
          <w:p w14:paraId="68B8D0BA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Handtekening</w:t>
            </w:r>
          </w:p>
          <w:p w14:paraId="152C5972" w14:textId="77777777" w:rsidR="00D25E57" w:rsidRPr="002F2E3B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703724" w14:textId="77777777" w:rsidR="00D25E57" w:rsidRPr="002F2E3B" w:rsidRDefault="00D25E57" w:rsidP="00894A0C">
            <w:pPr>
              <w:suppressAutoHyphens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039EB" w14:textId="76241877" w:rsidR="00D25E57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1CB73BB" w14:textId="5523B95B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68AAB87" w14:textId="77777777" w:rsidR="00821A98" w:rsidRDefault="00821A98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8BABE0C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25E57" w:rsidRPr="002F2E3B" w14:paraId="05D42791" w14:textId="77777777" w:rsidTr="005F560E">
        <w:tc>
          <w:tcPr>
            <w:tcW w:w="3109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nil"/>
            </w:tcBorders>
            <w:shd w:val="clear" w:color="auto" w:fill="1F3864" w:themeFill="accent1" w:themeFillShade="80"/>
            <w:hideMark/>
          </w:tcPr>
          <w:p w14:paraId="111EF531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  <w:r w:rsidRPr="002F2E3B">
              <w:rPr>
                <w:rFonts w:ascii="Arial" w:eastAsia="Calibri" w:hAnsi="Arial" w:cs="Arial"/>
                <w:sz w:val="20"/>
                <w:szCs w:val="20"/>
              </w:rPr>
              <w:t>Plaats en datum</w:t>
            </w:r>
          </w:p>
        </w:tc>
        <w:tc>
          <w:tcPr>
            <w:tcW w:w="59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BB1248D" w14:textId="77777777" w:rsidR="00D25E57" w:rsidRPr="002F2E3B" w:rsidRDefault="00D25E57" w:rsidP="00894A0C">
            <w:pPr>
              <w:suppressAutoHyphens/>
              <w:snapToGrid w:val="0"/>
              <w:spacing w:before="90" w:after="54" w:line="240" w:lineRule="auto"/>
              <w:ind w:right="57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1DBDF6D9" w14:textId="1BB3B5A1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584BB050" w14:textId="6AB7CA32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27D4D7E7" w14:textId="77777777" w:rsidR="00D25E57" w:rsidRDefault="00D25E57" w:rsidP="00DA1B53">
      <w:pPr>
        <w:pStyle w:val="Geenafstand"/>
        <w:rPr>
          <w:rFonts w:ascii="Arial" w:hAnsi="Arial" w:cs="Arial"/>
          <w:sz w:val="20"/>
        </w:rPr>
      </w:pPr>
    </w:p>
    <w:p w14:paraId="63D3702F" w14:textId="77777777" w:rsidR="00B8035C" w:rsidRDefault="00B8035C" w:rsidP="00DA1B53">
      <w:pPr>
        <w:pStyle w:val="Geenafstand"/>
        <w:rPr>
          <w:rFonts w:ascii="Arial" w:hAnsi="Arial" w:cs="Arial"/>
          <w:sz w:val="20"/>
        </w:rPr>
      </w:pPr>
    </w:p>
    <w:p w14:paraId="3A12D241" w14:textId="77777777" w:rsidR="00D71ADA" w:rsidRDefault="00D71ADA"/>
    <w:sectPr w:rsidR="00D71A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783A3" w14:textId="77777777" w:rsidR="00BC19E2" w:rsidRDefault="00BC19E2" w:rsidP="00DA1B53">
      <w:pPr>
        <w:spacing w:after="0" w:line="240" w:lineRule="auto"/>
      </w:pPr>
      <w:r>
        <w:separator/>
      </w:r>
    </w:p>
  </w:endnote>
  <w:endnote w:type="continuationSeparator" w:id="0">
    <w:p w14:paraId="2653856F" w14:textId="77777777" w:rsidR="00BC19E2" w:rsidRDefault="00BC19E2" w:rsidP="00DA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85E0" w14:textId="511D09E7" w:rsidR="007E1A1C" w:rsidRPr="00CA7A0F" w:rsidRDefault="007E1A1C" w:rsidP="007E1A1C">
    <w:pPr>
      <w:pStyle w:val="Voettekst"/>
      <w:rPr>
        <w:rFonts w:ascii="Arial" w:hAnsi="Arial" w:cs="Arial"/>
        <w:sz w:val="18"/>
        <w:szCs w:val="18"/>
      </w:rPr>
    </w:pPr>
    <w:r w:rsidRPr="00CA7A0F">
      <w:rPr>
        <w:rFonts w:ascii="Arial" w:hAnsi="Arial" w:cs="Arial"/>
        <w:sz w:val="18"/>
        <w:szCs w:val="18"/>
      </w:rPr>
      <w:t xml:space="preserve">Bijlage </w:t>
    </w:r>
    <w:r>
      <w:rPr>
        <w:rFonts w:ascii="Arial" w:hAnsi="Arial" w:cs="Arial"/>
        <w:sz w:val="18"/>
        <w:szCs w:val="18"/>
      </w:rPr>
      <w:t>10</w:t>
    </w:r>
    <w:r w:rsidRPr="00CA7A0F">
      <w:rPr>
        <w:rFonts w:ascii="Arial" w:hAnsi="Arial" w:cs="Arial"/>
        <w:sz w:val="18"/>
        <w:szCs w:val="18"/>
      </w:rPr>
      <w:t xml:space="preserve"> – Verklaring </w:t>
    </w:r>
    <w:r>
      <w:rPr>
        <w:rFonts w:ascii="Arial" w:hAnsi="Arial" w:cs="Arial"/>
        <w:sz w:val="18"/>
        <w:szCs w:val="18"/>
      </w:rPr>
      <w:t xml:space="preserve">Onder aanneming </w:t>
    </w:r>
  </w:p>
  <w:p w14:paraId="7815C042" w14:textId="77777777" w:rsidR="007E1A1C" w:rsidRPr="00CA7A0F" w:rsidRDefault="007E1A1C" w:rsidP="007E1A1C">
    <w:pPr>
      <w:pStyle w:val="Voettekst"/>
      <w:rPr>
        <w:rFonts w:ascii="Arial" w:hAnsi="Arial" w:cs="Arial"/>
        <w:sz w:val="18"/>
        <w:szCs w:val="18"/>
      </w:rPr>
    </w:pPr>
    <w:r w:rsidRPr="00CA7A0F">
      <w:rPr>
        <w:rFonts w:ascii="Arial" w:hAnsi="Arial" w:cs="Arial"/>
        <w:sz w:val="18"/>
        <w:szCs w:val="18"/>
      </w:rPr>
      <w:t xml:space="preserve">Openbare Europese Aanbesteding aanschaf ‘CCFM- Natuurbrandbestrijdingsvoertuigen’ ten behoeve van Veiligheidsregio Fryslân </w:t>
    </w:r>
  </w:p>
  <w:p w14:paraId="71FD3DFE" w14:textId="77777777" w:rsidR="007E1A1C" w:rsidRDefault="007E1A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47066" w14:textId="77777777" w:rsidR="00BC19E2" w:rsidRDefault="00BC19E2" w:rsidP="00DA1B53">
      <w:pPr>
        <w:spacing w:after="0" w:line="240" w:lineRule="auto"/>
      </w:pPr>
      <w:r>
        <w:separator/>
      </w:r>
    </w:p>
  </w:footnote>
  <w:footnote w:type="continuationSeparator" w:id="0">
    <w:p w14:paraId="1BBD2A7B" w14:textId="77777777" w:rsidR="00BC19E2" w:rsidRDefault="00BC19E2" w:rsidP="00DA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3D67" w14:textId="77777777" w:rsidR="00DA1B53" w:rsidRDefault="00DA1B53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2898B7" wp14:editId="3F4928BD">
          <wp:simplePos x="0" y="0"/>
          <wp:positionH relativeFrom="page">
            <wp:posOffset>4505325</wp:posOffset>
          </wp:positionH>
          <wp:positionV relativeFrom="paragraph">
            <wp:posOffset>-344805</wp:posOffset>
          </wp:positionV>
          <wp:extent cx="2800350" cy="752475"/>
          <wp:effectExtent l="0" t="0" r="0" b="9525"/>
          <wp:wrapThrough wrapText="bothSides">
            <wp:wrapPolygon edited="0">
              <wp:start x="0" y="0"/>
              <wp:lineTo x="0" y="21327"/>
              <wp:lineTo x="21453" y="21327"/>
              <wp:lineTo x="21453" y="0"/>
              <wp:lineTo x="0" y="0"/>
            </wp:wrapPolygon>
          </wp:wrapThrough>
          <wp:docPr id="1" name="Afbeelding 1" descr="logo VR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logo VR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03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278"/>
    <w:rsid w:val="00105244"/>
    <w:rsid w:val="00106A88"/>
    <w:rsid w:val="002F2E3B"/>
    <w:rsid w:val="00357504"/>
    <w:rsid w:val="004D01BE"/>
    <w:rsid w:val="00566278"/>
    <w:rsid w:val="005F560E"/>
    <w:rsid w:val="007B432A"/>
    <w:rsid w:val="007C182F"/>
    <w:rsid w:val="007E1A1C"/>
    <w:rsid w:val="00821A98"/>
    <w:rsid w:val="008609CE"/>
    <w:rsid w:val="0086476A"/>
    <w:rsid w:val="00A6794A"/>
    <w:rsid w:val="00B8035C"/>
    <w:rsid w:val="00BC19E2"/>
    <w:rsid w:val="00C67D33"/>
    <w:rsid w:val="00D23222"/>
    <w:rsid w:val="00D25E57"/>
    <w:rsid w:val="00D71ADA"/>
    <w:rsid w:val="00D77461"/>
    <w:rsid w:val="00DA1B53"/>
    <w:rsid w:val="00E84A85"/>
    <w:rsid w:val="00F132D5"/>
    <w:rsid w:val="00FD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F63E"/>
  <w15:chartTrackingRefBased/>
  <w15:docId w15:val="{966F2768-C728-4154-9D41-247A2C82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566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566278"/>
  </w:style>
  <w:style w:type="character" w:customStyle="1" w:styleId="eop">
    <w:name w:val="eop"/>
    <w:basedOn w:val="Standaardalinea-lettertype"/>
    <w:rsid w:val="00566278"/>
  </w:style>
  <w:style w:type="paragraph" w:styleId="Koptekst">
    <w:name w:val="header"/>
    <w:basedOn w:val="Standaard"/>
    <w:link w:val="Kop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A1B53"/>
  </w:style>
  <w:style w:type="paragraph" w:styleId="Voettekst">
    <w:name w:val="footer"/>
    <w:basedOn w:val="Standaard"/>
    <w:link w:val="VoettekstChar"/>
    <w:uiPriority w:val="99"/>
    <w:unhideWhenUsed/>
    <w:rsid w:val="00DA1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A1B53"/>
  </w:style>
  <w:style w:type="paragraph" w:styleId="Geenafstand">
    <w:name w:val="No Spacing"/>
    <w:uiPriority w:val="1"/>
    <w:qFormat/>
    <w:rsid w:val="00DA1B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8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1" Type="http://schemas.openxmlformats.org/officeDocument/2006/relationships/fontTable" Target="fontTable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196718BEB8D4489AF5EEFB68693F4" ma:contentTypeVersion="64" ma:contentTypeDescription="Een nieuw document maken." ma:contentTypeScope="" ma:versionID="f94ac25b458ab0de9807bf7cb1f1414a">
  <xsd:schema xmlns:xsd="http://www.w3.org/2001/XMLSchema" xmlns:xs="http://www.w3.org/2001/XMLSchema" xmlns:p="http://schemas.microsoft.com/office/2006/metadata/properties" xmlns:ns2="ba1e6678-144a-4d90-a5a8-c5092648f599" xmlns:ns3="cf8399df-67db-4db0-997a-e179f367fe8d" xmlns:ns4="509c1074-dc4b-4f6f-910c-6e25b5ea9ad8" targetNamespace="http://schemas.microsoft.com/office/2006/metadata/properties" ma:root="true" ma:fieldsID="c165faf75431dae360ea9700506879d1" ns2:_="" ns3:_="" ns4:_="">
    <xsd:import namespace="ba1e6678-144a-4d90-a5a8-c5092648f599"/>
    <xsd:import namespace="cf8399df-67db-4db0-997a-e179f367fe8d"/>
    <xsd:import namespace="509c1074-dc4b-4f6f-910c-6e25b5ea9ad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e6678-144a-4d90-a5a8-c5092648f5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399df-67db-4db0-997a-e179f367f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Afbeeldingtags" ma:readOnly="false" ma:fieldId="{5cf76f15-5ced-4ddc-b409-7134ff3c332f}" ma:taxonomyMulti="true" ma:sspId="5679d2bf-fa85-4c98-80fb-c2e8dc33f2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1074-dc4b-4f6f-910c-6e25b5ea9ad8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194a28-448e-4172-aa8f-407b49c61ad8}" ma:internalName="TaxCatchAll" ma:showField="CatchAllData" ma:web="ba1e6678-144a-4d90-a5a8-c5092648f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c1074-dc4b-4f6f-910c-6e25b5ea9ad8" xsi:nil="true"/>
    <lcf76f155ced4ddcb4097134ff3c332f xmlns="a0845668-f2bf-42b7-9160-e7984fc09c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1B780A0EE7F64EB1E4F289E69CCCC8" ma:contentTypeVersion="" ma:contentTypeDescription="Een nieuw document maken." ma:contentTypeScope="" ma:versionID="1d445969de6edcd086217d389c28f3c0">
  <xsd:schema xmlns:xsd="http://www.w3.org/2001/XMLSchema" xmlns:xs="http://www.w3.org/2001/XMLSchema" xmlns:p="http://schemas.microsoft.com/office/2006/metadata/properties" xmlns:ns2="2cd743f0-63ae-473d-99e8-ef96cf6a8b87" xmlns:ns3="d770e883-2212-4492-8314-bff33c14e97e" xmlns:ns4="a0845668-f2bf-42b7-9160-e7984fc09c32" xmlns:ns5="509c1074-dc4b-4f6f-910c-6e25b5ea9ad8" targetNamespace="http://schemas.microsoft.com/office/2006/metadata/properties" ma:root="true" ma:fieldsID="d0631242c0e9afefcd9e9d77384f54eb" ns2:_="" ns3:_="" ns4:_="" ns5:_="">
    <xsd:import namespace="2cd743f0-63ae-473d-99e8-ef96cf6a8b87"/>
    <xsd:import namespace="d770e883-2212-4492-8314-bff33c14e97e"/>
    <xsd:import namespace="a0845668-f2bf-42b7-9160-e7984fc09c32"/>
    <xsd:import namespace="509c1074-dc4b-4f6f-910c-6e25b5ea9ad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743f0-63ae-473d-99e8-ef96cf6a8b8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0e883-2212-4492-8314-bff33c14e97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45668-f2bf-42b7-9160-e7984fc09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5679d2bf-fa85-4c98-80fb-c2e8dc33f2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1074-dc4b-4f6f-910c-6e25b5ea9ad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89e49f6-ed52-45f8-ae89-6696d6902f2c}" ma:internalName="TaxCatchAll" ma:showField="CatchAllData" ma:web="2cd743f0-63ae-473d-99e8-ef96cf6a8b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2C9D4-75E5-4C2F-B3E0-FF8B6B879D1A}"/>
</file>

<file path=customXml/itemProps2.xml><?xml version="1.0" encoding="utf-8"?>
<ds:datastoreItem xmlns:ds="http://schemas.openxmlformats.org/officeDocument/2006/customXml" ds:itemID="{1EAE2193-C3C5-4B91-8B27-5AE888CCF983}">
  <ds:schemaRefs>
    <ds:schemaRef ds:uri="http://schemas.microsoft.com/office/2006/metadata/properties"/>
    <ds:schemaRef ds:uri="http://schemas.microsoft.com/office/infopath/2007/PartnerControls"/>
    <ds:schemaRef ds:uri="509c1074-dc4b-4f6f-910c-6e25b5ea9ad8"/>
    <ds:schemaRef ds:uri="a0845668-f2bf-42b7-9160-e7984fc09c32"/>
  </ds:schemaRefs>
</ds:datastoreItem>
</file>

<file path=customXml/itemProps3.xml><?xml version="1.0" encoding="utf-8"?>
<ds:datastoreItem xmlns:ds="http://schemas.openxmlformats.org/officeDocument/2006/customXml" ds:itemID="{A38E5113-8CDC-4DB0-926D-046D519E8B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3D8BC1-F8C3-4631-8A1D-0D618B8372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Hester Snijder</dc:creator>
  <cp:keywords/>
  <dc:description/>
  <cp:lastModifiedBy>Hester Snijder</cp:lastModifiedBy>
  <cp:revision>20</cp:revision>
  <dcterms:created xsi:type="dcterms:W3CDTF">2020-04-21T14:30:00Z</dcterms:created>
  <dcterms:modified xsi:type="dcterms:W3CDTF">2022-11-02T13:03:00Z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0x010100986196718BEB8D4489AF5EEFB68693F4</vt:lpwstr>
  </property>
  <property fmtid="{D5CDD505-2E9C-101B-9397-08002B2CF9AE}" pid="3" name="_dlc_DocIdItemGuid">
    <vt:lpwstr>265c3f0f-5877-4f8f-bdfb-857c63d51968</vt:lpwstr>
  </property>
  <property fmtid="{D5CDD505-2E9C-101B-9397-08002B2CF9AE}" pid="4" name="MediaServiceImageTags">
    <vt:lpwstr/>
  </property>
</Properties>
</file>